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37" w:rsidRDefault="00D34137" w:rsidP="00B358EE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27"/>
          <w:lang w:eastAsia="cs-CZ"/>
        </w:rPr>
        <w:drawing>
          <wp:inline distT="0" distB="0" distL="0" distR="0">
            <wp:extent cx="3514725" cy="109835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echny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163" cy="110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8EE" w:rsidRPr="005A1DC9" w:rsidRDefault="00B358EE" w:rsidP="00B358EE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</w:pPr>
      <w:r w:rsidRPr="005A1DC9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>Přihláška Thajsko- Kho Lanta</w:t>
      </w:r>
      <w:r w:rsidR="004B05E4">
        <w:rPr>
          <w:rFonts w:ascii="Times New Roman" w:eastAsia="Times New Roman" w:hAnsi="Times New Roman" w:cs="Times New Roman"/>
          <w:b/>
          <w:bCs/>
          <w:sz w:val="36"/>
          <w:szCs w:val="27"/>
          <w:lang w:eastAsia="cs-CZ"/>
        </w:rPr>
        <w:t xml:space="preserve"> 2019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Jméno a příjmení: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Ulice:  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Město:  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PSČ:  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Telefon: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Email:</w:t>
      </w: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 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Datum narození:  </w:t>
      </w:r>
    </w:p>
    <w:p w:rsid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Číslo pasu:  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Platnost pasu do: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Státní příslušnost:  </w:t>
      </w:r>
    </w:p>
    <w:p w:rsidR="00B358EE" w:rsidRPr="00B358EE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Budu mít zajištěné cestovní pojištění po dobu pobytu: ANO / NE </w:t>
      </w:r>
    </w:p>
    <w:p w:rsidR="005A1DC9" w:rsidRPr="00B358EE" w:rsidRDefault="005A1DC9" w:rsidP="005A1DC9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Budu mít zajištěné potápěčské pojištění po dobu pobytu: ANO / NE </w:t>
      </w:r>
    </w:p>
    <w:p w:rsidR="00B358EE" w:rsidRPr="00B358EE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Současná potápěčská kvalifikace: 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Celkový počet ponorů:  </w:t>
      </w:r>
    </w:p>
    <w:p w:rsidR="00B358EE" w:rsidRPr="00B358EE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Poslední ponor (datum):</w:t>
      </w:r>
    </w:p>
    <w:p w:rsidR="005A1DC9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957F02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Chci zapůjčit</w:t>
      </w:r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výstroj</w:t>
      </w: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ANO/ NE          </w:t>
      </w:r>
    </w:p>
    <w:p w:rsidR="0018712E" w:rsidRDefault="0018712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5A1DC9" w:rsidRDefault="0018712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Kompletní c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eník výstroje zde: </w:t>
      </w:r>
      <w:hyperlink r:id="rId5" w:history="1">
        <w:r w:rsidRPr="0018712E">
          <w:rPr>
            <w:rStyle w:val="Hyperlink"/>
            <w:rFonts w:ascii="Times New Roman" w:eastAsia="Times New Roman" w:hAnsi="Times New Roman" w:cs="Times New Roman"/>
            <w:b/>
            <w:bCs/>
            <w:sz w:val="27"/>
            <w:szCs w:val="27"/>
            <w:lang w:eastAsia="cs-CZ"/>
          </w:rPr>
          <w:t>Půjčovna</w:t>
        </w:r>
      </w:hyperlink>
    </w:p>
    <w:p w:rsidR="00B358EE" w:rsidRPr="00B358EE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Moje výška:         cm, 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Váha:          kg, 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Velikost nohy: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maska (vč. šnorchlu)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ploutve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lastRenderedPageBreak/>
        <w:t>botičky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B358EE" w:rsidRPr="00B358EE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neoprenový 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oblek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rukavice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vyvažovací vesta (BCD)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automatika</w:t>
      </w:r>
      <w:r w:rsidR="005A1DC9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set (vč. octopusu a manometru</w:t>
      </w: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)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počítač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kompas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B358EE" w:rsidRPr="00B358EE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lá</w:t>
      </w:r>
      <w:r w:rsidR="00B358EE"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hev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B358EE" w:rsidRPr="00B358EE" w:rsidRDefault="00B358EE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opasek vč. 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</w:t>
      </w: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ávaží</w:t>
      </w:r>
      <w:r w:rsidR="00D34137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:</w:t>
      </w:r>
    </w:p>
    <w:p w:rsidR="00B358EE" w:rsidRDefault="00D34137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svítilna:</w:t>
      </w:r>
    </w:p>
    <w:p w:rsidR="005A1DC9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5A1DC9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Typ ubytování: A/ WOOD           B/ CONCRETE</w:t>
      </w:r>
    </w:p>
    <w:p w:rsidR="005A1DC9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5A1DC9" w:rsidRDefault="00D34137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Balíček ponorů:    1. bez potápění</w:t>
      </w:r>
    </w:p>
    <w:p w:rsidR="00D34137" w:rsidRDefault="00D34137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  <w:t>2. 10 ponorů</w:t>
      </w:r>
    </w:p>
    <w:p w:rsidR="00D34137" w:rsidRDefault="00D34137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  <w:t>3. 20 ponorů</w:t>
      </w:r>
    </w:p>
    <w:p w:rsidR="00D34137" w:rsidRDefault="00D34137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D34137" w:rsidRDefault="00D34137" w:rsidP="00D3413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358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Dotazy a připomínky:  </w:t>
      </w:r>
    </w:p>
    <w:p w:rsidR="005A1DC9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5A1DC9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9A1DC3" w:rsidRDefault="009A1DC3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9A1DC3" w:rsidRDefault="009A1DC3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C34F40" w:rsidRDefault="005A1DC9" w:rsidP="00B358EE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Datum:</w:t>
      </w:r>
      <w:r w:rsidR="0018712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18712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18712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18712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18712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 w:rsidR="0018712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Podpis:</w:t>
      </w:r>
    </w:p>
    <w:p w:rsidR="009A1DC3" w:rsidRDefault="009A1DC3" w:rsidP="009A1DC3">
      <w:pPr>
        <w:pStyle w:val="NormalWeb"/>
        <w:rPr>
          <w:rStyle w:val="Strong"/>
          <w:color w:val="000000"/>
        </w:rPr>
      </w:pPr>
    </w:p>
    <w:p w:rsidR="009A1DC3" w:rsidRPr="009A1DC3" w:rsidRDefault="0018712E" w:rsidP="009A1DC3">
      <w:pPr>
        <w:pStyle w:val="NormalWeb"/>
        <w:rPr>
          <w:rStyle w:val="Strong"/>
          <w:color w:val="000000"/>
        </w:rPr>
      </w:pPr>
      <w:r w:rsidRPr="009A1DC3">
        <w:rPr>
          <w:rStyle w:val="Strong"/>
          <w:color w:val="000000"/>
        </w:rPr>
        <w:t xml:space="preserve">Bankovní spojení určené pro úhradu plateb </w:t>
      </w:r>
      <w:r w:rsidR="009A1DC3" w:rsidRPr="009A1DC3">
        <w:rPr>
          <w:rStyle w:val="Strong"/>
          <w:color w:val="000000"/>
        </w:rPr>
        <w:t>zájezdu</w:t>
      </w:r>
      <w:r w:rsidRPr="009A1DC3">
        <w:rPr>
          <w:rStyle w:val="Strong"/>
          <w:color w:val="000000"/>
        </w:rPr>
        <w:t>: 2501474166/2010</w:t>
      </w:r>
      <w:r w:rsidR="009A1DC3" w:rsidRPr="009A1DC3">
        <w:rPr>
          <w:rStyle w:val="Strong"/>
          <w:color w:val="000000"/>
        </w:rPr>
        <w:t>, do poznámky platby</w:t>
      </w:r>
      <w:r w:rsidR="009A1DC3">
        <w:rPr>
          <w:rStyle w:val="Strong"/>
          <w:color w:val="000000"/>
        </w:rPr>
        <w:t xml:space="preserve"> napište</w:t>
      </w:r>
      <w:r w:rsidR="009A1DC3" w:rsidRPr="009A1DC3">
        <w:rPr>
          <w:rStyle w:val="Strong"/>
          <w:color w:val="000000"/>
        </w:rPr>
        <w:t xml:space="preserve"> jméno účastníka</w:t>
      </w:r>
      <w:r w:rsidR="009A1DC3">
        <w:rPr>
          <w:rStyle w:val="Strong"/>
          <w:color w:val="000000"/>
        </w:rPr>
        <w:t xml:space="preserve"> a příjmení</w:t>
      </w:r>
    </w:p>
    <w:p w:rsidR="0018712E" w:rsidRPr="009A1DC3" w:rsidRDefault="009A1DC3" w:rsidP="0018712E">
      <w:pPr>
        <w:pStyle w:val="NormalWeb"/>
        <w:rPr>
          <w:b/>
          <w:bCs/>
          <w:color w:val="000000"/>
        </w:rPr>
      </w:pPr>
      <w:r>
        <w:rPr>
          <w:rStyle w:val="Strong"/>
          <w:color w:val="000000"/>
        </w:rPr>
        <w:t xml:space="preserve">Zájezd pořádá </w:t>
      </w:r>
      <w:r w:rsidRPr="009A1DC3">
        <w:rPr>
          <w:rStyle w:val="Strong"/>
          <w:color w:val="000000"/>
        </w:rPr>
        <w:t>DIVERS PLZEN: Life Dive s.r.o., Rybnice čp. 46, 331 51 Kaznějov, IČ: 07303475, neplátce DPH</w:t>
      </w:r>
      <w:r w:rsidRPr="009A1DC3">
        <w:t xml:space="preserve">, </w:t>
      </w:r>
      <w:r w:rsidRPr="009A1DC3">
        <w:rPr>
          <w:rStyle w:val="Strong"/>
          <w:color w:val="000000"/>
        </w:rPr>
        <w:t xml:space="preserve">Společnost je zapsána v OR vedeném Krajským soudem v Plzni, oddíl C, vložka 36611 </w:t>
      </w:r>
    </w:p>
    <w:sectPr w:rsidR="0018712E" w:rsidRPr="009A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EE"/>
    <w:rsid w:val="0018712E"/>
    <w:rsid w:val="004B05E4"/>
    <w:rsid w:val="005A1DC9"/>
    <w:rsid w:val="00957F02"/>
    <w:rsid w:val="009A1DC3"/>
    <w:rsid w:val="00B358EE"/>
    <w:rsid w:val="00C34F40"/>
    <w:rsid w:val="00D3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9AA81-2C61-4BFF-976D-DACD426C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35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358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58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58E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58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58EE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4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12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71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87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187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3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4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vers-plzen.cz/pujcovn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2019-08-12T11:28:00Z</dcterms:created>
  <dcterms:modified xsi:type="dcterms:W3CDTF">2019-08-12T12:15:00Z</dcterms:modified>
</cp:coreProperties>
</file>